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5D" w:rsidRDefault="003401A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-800100</wp:posOffset>
                </wp:positionV>
                <wp:extent cx="1840230" cy="1191260"/>
                <wp:effectExtent l="0" t="635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5D" w:rsidRDefault="00C97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85pt;margin-top:-63pt;width:144.9pt;height:9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xFgQIAABE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" stroked="f">
                <v:textbox>
                  <w:txbxContent>
                    <w:p w:rsidR="00C9755D" w:rsidRDefault="00C9755D"/>
                  </w:txbxContent>
                </v:textbox>
              </v:shape>
            </w:pict>
          </mc:Fallback>
        </mc:AlternateContent>
      </w:r>
    </w:p>
    <w:p w:rsidR="00C9755D" w:rsidRDefault="00C9755D"/>
    <w:p w:rsidR="00C9755D" w:rsidRDefault="004D76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GRILLE D’APPRECI</w:t>
      </w:r>
      <w:bookmarkStart w:id="0" w:name="_GoBack"/>
      <w:bookmarkEnd w:id="0"/>
      <w:r>
        <w:rPr>
          <w:b/>
          <w:bCs/>
          <w:sz w:val="28"/>
        </w:rPr>
        <w:t>ATION DU</w:t>
      </w:r>
    </w:p>
    <w:p w:rsidR="00C9755D" w:rsidRDefault="004D76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COMPORTEMENT PROFESSIONNEL</w:t>
      </w:r>
    </w:p>
    <w:p w:rsidR="00C9755D" w:rsidRDefault="00C9755D"/>
    <w:p w:rsidR="00C9755D" w:rsidRDefault="004D7603" w:rsidP="0049778F">
      <w:pPr>
        <w:shd w:val="clear" w:color="auto" w:fill="7F7F7F" w:themeFill="text1" w:themeFillTint="80"/>
        <w:rPr>
          <w:color w:val="FFFFFF"/>
        </w:rPr>
      </w:pPr>
      <w:r>
        <w:rPr>
          <w:color w:val="FFFFFF"/>
        </w:rPr>
        <w:t>Poste : __________________________________________________________</w:t>
      </w:r>
    </w:p>
    <w:p w:rsidR="00C9755D" w:rsidRDefault="00C9755D" w:rsidP="0049778F">
      <w:pPr>
        <w:pStyle w:val="En-tte"/>
        <w:shd w:val="clear" w:color="auto" w:fill="7F7F7F" w:themeFill="text1" w:themeFillTint="80"/>
        <w:tabs>
          <w:tab w:val="clear" w:pos="4536"/>
          <w:tab w:val="clear" w:pos="9072"/>
        </w:tabs>
        <w:rPr>
          <w:color w:val="FFFFFF"/>
        </w:rPr>
      </w:pPr>
    </w:p>
    <w:p w:rsidR="00C9755D" w:rsidRDefault="004D7603" w:rsidP="0049778F">
      <w:pPr>
        <w:pStyle w:val="En-tte"/>
        <w:shd w:val="clear" w:color="auto" w:fill="7F7F7F" w:themeFill="text1" w:themeFillTint="80"/>
        <w:tabs>
          <w:tab w:val="clear" w:pos="4536"/>
          <w:tab w:val="clear" w:pos="9072"/>
        </w:tabs>
        <w:rPr>
          <w:color w:val="FFFFFF"/>
        </w:rPr>
      </w:pPr>
      <w:r>
        <w:rPr>
          <w:color w:val="FFFFFF"/>
        </w:rPr>
        <w:t>Nom de l’apprenant : _______________________________________________</w:t>
      </w:r>
    </w:p>
    <w:p w:rsidR="00C9755D" w:rsidRDefault="00C9755D" w:rsidP="0049778F">
      <w:pPr>
        <w:shd w:val="clear" w:color="auto" w:fill="7F7F7F" w:themeFill="text1" w:themeFillTint="80"/>
        <w:rPr>
          <w:color w:val="FFFFFF"/>
        </w:rPr>
      </w:pPr>
    </w:p>
    <w:p w:rsidR="00C9755D" w:rsidRDefault="004D7603" w:rsidP="0049778F">
      <w:pPr>
        <w:shd w:val="clear" w:color="auto" w:fill="7F7F7F" w:themeFill="text1" w:themeFillTint="80"/>
        <w:rPr>
          <w:color w:val="FFFFFF"/>
        </w:rPr>
      </w:pPr>
      <w:r>
        <w:rPr>
          <w:color w:val="FFFFFF"/>
        </w:rPr>
        <w:t>Période : du ___________ au _______________</w:t>
      </w:r>
    </w:p>
    <w:p w:rsidR="00C9755D" w:rsidRDefault="00C9755D"/>
    <w:p w:rsidR="00C9755D" w:rsidRDefault="00C9755D"/>
    <w:p w:rsidR="00C9755D" w:rsidRDefault="004D7603">
      <w:r>
        <w:t>Identifier les interlocuteurs ci-dessous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900"/>
        <w:gridCol w:w="900"/>
        <w:gridCol w:w="1080"/>
        <w:gridCol w:w="900"/>
      </w:tblGrid>
      <w:tr w:rsidR="00C9755D">
        <w:tc>
          <w:tcPr>
            <w:tcW w:w="5290" w:type="dxa"/>
            <w:shd w:val="clear" w:color="auto" w:fill="999999"/>
          </w:tcPr>
          <w:p w:rsidR="00C9755D" w:rsidRDefault="004D760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Savoir être en relation avec(1)</w:t>
            </w:r>
          </w:p>
        </w:tc>
        <w:tc>
          <w:tcPr>
            <w:tcW w:w="900" w:type="dxa"/>
            <w:shd w:val="clear" w:color="auto" w:fill="999999"/>
          </w:tcPr>
          <w:p w:rsidR="00C9755D" w:rsidRDefault="004D760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900" w:type="dxa"/>
            <w:shd w:val="clear" w:color="auto" w:fill="999999"/>
          </w:tcPr>
          <w:p w:rsidR="00C9755D" w:rsidRDefault="004D760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1080" w:type="dxa"/>
            <w:shd w:val="clear" w:color="auto" w:fill="999999"/>
          </w:tcPr>
          <w:p w:rsidR="00C9755D" w:rsidRDefault="004D760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3</w:t>
            </w:r>
          </w:p>
        </w:tc>
        <w:tc>
          <w:tcPr>
            <w:tcW w:w="900" w:type="dxa"/>
            <w:shd w:val="clear" w:color="auto" w:fill="999999"/>
          </w:tcPr>
          <w:p w:rsidR="00C9755D" w:rsidRDefault="004D760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4</w:t>
            </w:r>
          </w:p>
        </w:tc>
      </w:tr>
      <w:tr w:rsidR="00C9755D">
        <w:tc>
          <w:tcPr>
            <w:tcW w:w="5290" w:type="dxa"/>
          </w:tcPr>
          <w:p w:rsidR="00C9755D" w:rsidRDefault="0049778F">
            <w:proofErr w:type="spellStart"/>
            <w:r>
              <w:t>Ybenech</w:t>
            </w:r>
            <w:proofErr w:type="spellEnd"/>
          </w:p>
          <w:p w:rsidR="00C9755D" w:rsidRDefault="00C9755D"/>
        </w:tc>
        <w:tc>
          <w:tcPr>
            <w:tcW w:w="900" w:type="dxa"/>
          </w:tcPr>
          <w:p w:rsidR="00C9755D" w:rsidRDefault="00C9755D"/>
        </w:tc>
        <w:tc>
          <w:tcPr>
            <w:tcW w:w="900" w:type="dxa"/>
          </w:tcPr>
          <w:p w:rsidR="00C9755D" w:rsidRDefault="00C9755D"/>
        </w:tc>
        <w:tc>
          <w:tcPr>
            <w:tcW w:w="1080" w:type="dxa"/>
          </w:tcPr>
          <w:p w:rsidR="00C9755D" w:rsidRDefault="00C9755D"/>
        </w:tc>
        <w:tc>
          <w:tcPr>
            <w:tcW w:w="900" w:type="dxa"/>
          </w:tcPr>
          <w:p w:rsidR="00C9755D" w:rsidRDefault="00C9755D"/>
        </w:tc>
      </w:tr>
      <w:tr w:rsidR="00C9755D">
        <w:tc>
          <w:tcPr>
            <w:tcW w:w="5290" w:type="dxa"/>
          </w:tcPr>
          <w:p w:rsidR="00C9755D" w:rsidRDefault="00C9755D"/>
          <w:p w:rsidR="00C9755D" w:rsidRDefault="00C9755D"/>
        </w:tc>
        <w:tc>
          <w:tcPr>
            <w:tcW w:w="900" w:type="dxa"/>
          </w:tcPr>
          <w:p w:rsidR="00C9755D" w:rsidRDefault="00C9755D"/>
        </w:tc>
        <w:tc>
          <w:tcPr>
            <w:tcW w:w="900" w:type="dxa"/>
          </w:tcPr>
          <w:p w:rsidR="00C9755D" w:rsidRDefault="00C9755D"/>
        </w:tc>
        <w:tc>
          <w:tcPr>
            <w:tcW w:w="1080" w:type="dxa"/>
          </w:tcPr>
          <w:p w:rsidR="00C9755D" w:rsidRDefault="00C9755D"/>
        </w:tc>
        <w:tc>
          <w:tcPr>
            <w:tcW w:w="900" w:type="dxa"/>
          </w:tcPr>
          <w:p w:rsidR="00C9755D" w:rsidRDefault="00C9755D"/>
        </w:tc>
      </w:tr>
      <w:tr w:rsidR="00C9755D">
        <w:tc>
          <w:tcPr>
            <w:tcW w:w="5290" w:type="dxa"/>
          </w:tcPr>
          <w:p w:rsidR="00C9755D" w:rsidRDefault="00C9755D"/>
          <w:p w:rsidR="00C9755D" w:rsidRDefault="00C9755D"/>
        </w:tc>
        <w:tc>
          <w:tcPr>
            <w:tcW w:w="900" w:type="dxa"/>
          </w:tcPr>
          <w:p w:rsidR="00C9755D" w:rsidRDefault="00C9755D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900" w:type="dxa"/>
          </w:tcPr>
          <w:p w:rsidR="00C9755D" w:rsidRDefault="00C9755D"/>
        </w:tc>
        <w:tc>
          <w:tcPr>
            <w:tcW w:w="1080" w:type="dxa"/>
          </w:tcPr>
          <w:p w:rsidR="00C9755D" w:rsidRDefault="00C9755D"/>
        </w:tc>
        <w:tc>
          <w:tcPr>
            <w:tcW w:w="900" w:type="dxa"/>
          </w:tcPr>
          <w:p w:rsidR="00C9755D" w:rsidRDefault="00C9755D"/>
        </w:tc>
      </w:tr>
      <w:tr w:rsidR="00C9755D">
        <w:tc>
          <w:tcPr>
            <w:tcW w:w="5290" w:type="dxa"/>
          </w:tcPr>
          <w:p w:rsidR="00C9755D" w:rsidRDefault="00C9755D"/>
          <w:p w:rsidR="00C9755D" w:rsidRDefault="00C9755D"/>
        </w:tc>
        <w:tc>
          <w:tcPr>
            <w:tcW w:w="900" w:type="dxa"/>
          </w:tcPr>
          <w:p w:rsidR="00C9755D" w:rsidRDefault="00C9755D"/>
        </w:tc>
        <w:tc>
          <w:tcPr>
            <w:tcW w:w="900" w:type="dxa"/>
          </w:tcPr>
          <w:p w:rsidR="00C9755D" w:rsidRDefault="00C9755D"/>
        </w:tc>
        <w:tc>
          <w:tcPr>
            <w:tcW w:w="1080" w:type="dxa"/>
          </w:tcPr>
          <w:p w:rsidR="00C9755D" w:rsidRDefault="00C9755D"/>
        </w:tc>
        <w:tc>
          <w:tcPr>
            <w:tcW w:w="900" w:type="dxa"/>
          </w:tcPr>
          <w:p w:rsidR="00C9755D" w:rsidRDefault="00C9755D"/>
        </w:tc>
      </w:tr>
    </w:tbl>
    <w:p w:rsidR="00C9755D" w:rsidRDefault="00C9755D"/>
    <w:p w:rsidR="00C9755D" w:rsidRDefault="00C9755D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980"/>
      </w:tblGrid>
      <w:tr w:rsidR="00C9755D">
        <w:tc>
          <w:tcPr>
            <w:tcW w:w="7090" w:type="dxa"/>
            <w:shd w:val="clear" w:color="auto" w:fill="999999"/>
          </w:tcPr>
          <w:p w:rsidR="00C9755D" w:rsidRDefault="004D760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Comportement professionnel (2)</w:t>
            </w:r>
          </w:p>
        </w:tc>
        <w:tc>
          <w:tcPr>
            <w:tcW w:w="1980" w:type="dxa"/>
            <w:shd w:val="clear" w:color="auto" w:fill="999999"/>
          </w:tcPr>
          <w:p w:rsidR="00C9755D" w:rsidRDefault="004D760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+  -  ?</w:t>
            </w:r>
          </w:p>
        </w:tc>
      </w:tr>
      <w:tr w:rsidR="00C9755D">
        <w:tc>
          <w:tcPr>
            <w:tcW w:w="7090" w:type="dxa"/>
          </w:tcPr>
          <w:p w:rsidR="00C9755D" w:rsidRDefault="004D7603">
            <w:r>
              <w:t>Maîtrise de soi, sang-froid</w:t>
            </w:r>
          </w:p>
          <w:p w:rsidR="00C9755D" w:rsidRDefault="00C9755D"/>
        </w:tc>
        <w:tc>
          <w:tcPr>
            <w:tcW w:w="1980" w:type="dxa"/>
          </w:tcPr>
          <w:p w:rsidR="00C9755D" w:rsidRDefault="00C9755D"/>
        </w:tc>
      </w:tr>
      <w:tr w:rsidR="00C9755D">
        <w:tc>
          <w:tcPr>
            <w:tcW w:w="7090" w:type="dxa"/>
          </w:tcPr>
          <w:p w:rsidR="00C9755D" w:rsidRDefault="004D7603">
            <w:r>
              <w:t>Ponctualité, assiduité</w:t>
            </w:r>
          </w:p>
          <w:p w:rsidR="00C9755D" w:rsidRDefault="00C9755D"/>
        </w:tc>
        <w:tc>
          <w:tcPr>
            <w:tcW w:w="1980" w:type="dxa"/>
          </w:tcPr>
          <w:p w:rsidR="00C9755D" w:rsidRDefault="00C9755D"/>
        </w:tc>
      </w:tr>
      <w:tr w:rsidR="00C9755D">
        <w:tc>
          <w:tcPr>
            <w:tcW w:w="7090" w:type="dxa"/>
          </w:tcPr>
          <w:p w:rsidR="00C9755D" w:rsidRDefault="004D7603">
            <w:r>
              <w:t>Rapidité pour prendre des mesures de sécurité</w:t>
            </w:r>
          </w:p>
          <w:p w:rsidR="00C9755D" w:rsidRDefault="00C9755D"/>
        </w:tc>
        <w:tc>
          <w:tcPr>
            <w:tcW w:w="1980" w:type="dxa"/>
          </w:tcPr>
          <w:p w:rsidR="00C9755D" w:rsidRDefault="00C9755D"/>
        </w:tc>
      </w:tr>
      <w:tr w:rsidR="00C9755D">
        <w:tc>
          <w:tcPr>
            <w:tcW w:w="7090" w:type="dxa"/>
          </w:tcPr>
          <w:p w:rsidR="00C9755D" w:rsidRDefault="004D7603">
            <w:r>
              <w:t>Réactivité en cas de dérive des paramètres de dysfonctionnement</w:t>
            </w:r>
          </w:p>
          <w:p w:rsidR="00C9755D" w:rsidRDefault="00C9755D"/>
        </w:tc>
        <w:tc>
          <w:tcPr>
            <w:tcW w:w="1980" w:type="dxa"/>
          </w:tcPr>
          <w:p w:rsidR="00C9755D" w:rsidRDefault="00C9755D"/>
        </w:tc>
      </w:tr>
      <w:tr w:rsidR="00C9755D">
        <w:tc>
          <w:tcPr>
            <w:tcW w:w="7090" w:type="dxa"/>
          </w:tcPr>
          <w:p w:rsidR="00C9755D" w:rsidRDefault="004D7603">
            <w:r>
              <w:t>Respect du règlement intérieur</w:t>
            </w:r>
          </w:p>
          <w:p w:rsidR="00C9755D" w:rsidRDefault="00C9755D"/>
        </w:tc>
        <w:tc>
          <w:tcPr>
            <w:tcW w:w="1980" w:type="dxa"/>
          </w:tcPr>
          <w:p w:rsidR="00C9755D" w:rsidRDefault="00C9755D"/>
        </w:tc>
      </w:tr>
      <w:tr w:rsidR="00C9755D">
        <w:tc>
          <w:tcPr>
            <w:tcW w:w="7090" w:type="dxa"/>
          </w:tcPr>
          <w:p w:rsidR="00C9755D" w:rsidRDefault="004D7603">
            <w:r>
              <w:t>Respect des règles de sécurité</w:t>
            </w:r>
          </w:p>
          <w:p w:rsidR="00C9755D" w:rsidRDefault="00C9755D"/>
        </w:tc>
        <w:tc>
          <w:tcPr>
            <w:tcW w:w="1980" w:type="dxa"/>
          </w:tcPr>
          <w:p w:rsidR="00C9755D" w:rsidRDefault="00C9755D"/>
        </w:tc>
      </w:tr>
      <w:tr w:rsidR="00C9755D">
        <w:tc>
          <w:tcPr>
            <w:tcW w:w="7090" w:type="dxa"/>
          </w:tcPr>
          <w:p w:rsidR="00C9755D" w:rsidRDefault="004D7603">
            <w:r>
              <w:t>Rigueur dans l’application des procédures et dans la surveillance de la machine</w:t>
            </w:r>
          </w:p>
          <w:p w:rsidR="00C9755D" w:rsidRDefault="00C9755D"/>
        </w:tc>
        <w:tc>
          <w:tcPr>
            <w:tcW w:w="1980" w:type="dxa"/>
          </w:tcPr>
          <w:p w:rsidR="00C9755D" w:rsidRDefault="00C9755D"/>
        </w:tc>
      </w:tr>
      <w:tr w:rsidR="00C9755D">
        <w:tc>
          <w:tcPr>
            <w:tcW w:w="7090" w:type="dxa"/>
          </w:tcPr>
          <w:p w:rsidR="00C9755D" w:rsidRDefault="004D7603">
            <w:r>
              <w:t>Sens de l’observation de toute modification des caractéristiques du produit</w:t>
            </w:r>
          </w:p>
          <w:p w:rsidR="00C9755D" w:rsidRDefault="00C9755D"/>
        </w:tc>
        <w:tc>
          <w:tcPr>
            <w:tcW w:w="1980" w:type="dxa"/>
          </w:tcPr>
          <w:p w:rsidR="00C9755D" w:rsidRDefault="00C9755D"/>
        </w:tc>
      </w:tr>
      <w:tr w:rsidR="00C9755D">
        <w:tc>
          <w:tcPr>
            <w:tcW w:w="7090" w:type="dxa"/>
          </w:tcPr>
          <w:p w:rsidR="00C9755D" w:rsidRDefault="004D7603">
            <w:r>
              <w:t>Souci des coûts</w:t>
            </w:r>
          </w:p>
          <w:p w:rsidR="00C9755D" w:rsidRDefault="00C9755D"/>
        </w:tc>
        <w:tc>
          <w:tcPr>
            <w:tcW w:w="1980" w:type="dxa"/>
          </w:tcPr>
          <w:p w:rsidR="00C9755D" w:rsidRDefault="00C9755D"/>
        </w:tc>
      </w:tr>
    </w:tbl>
    <w:p w:rsidR="00C9755D" w:rsidRDefault="00C9755D"/>
    <w:p w:rsidR="00C9755D" w:rsidRDefault="004D7603">
      <w:r>
        <w:t>1 1 = pas ou peu de contacts à l’initiative du salarié ; 2 = relationnel irrégulier ; 3 = relationnel régulier ; 4 =</w:t>
      </w:r>
      <w:r w:rsidR="008A2C32">
        <w:t xml:space="preserve"> </w:t>
      </w:r>
      <w:r>
        <w:t>collaboration ou partenariat établi</w:t>
      </w:r>
    </w:p>
    <w:p w:rsidR="00C9755D" w:rsidRDefault="004D7603">
      <w:r>
        <w:t>2 «+ » = oui ; « - »= non ; « ? » = à confirmer</w:t>
      </w:r>
    </w:p>
    <w:p w:rsidR="00C9755D" w:rsidRDefault="00C9755D"/>
    <w:p w:rsidR="008A2C32" w:rsidRDefault="008A2C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C9755D">
        <w:tc>
          <w:tcPr>
            <w:tcW w:w="9343" w:type="dxa"/>
            <w:shd w:val="clear" w:color="auto" w:fill="999999"/>
          </w:tcPr>
          <w:p w:rsidR="00C9755D" w:rsidRDefault="004D760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lastRenderedPageBreak/>
              <w:t>Remarques et suggestions du tuteurs</w:t>
            </w:r>
          </w:p>
        </w:tc>
      </w:tr>
      <w:tr w:rsidR="00C9755D">
        <w:tc>
          <w:tcPr>
            <w:tcW w:w="9343" w:type="dxa"/>
          </w:tcPr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</w:tc>
      </w:tr>
    </w:tbl>
    <w:p w:rsidR="00C9755D" w:rsidRDefault="00C9755D">
      <w:pPr>
        <w:pStyle w:val="En-tte"/>
        <w:tabs>
          <w:tab w:val="clear" w:pos="4536"/>
          <w:tab w:val="clear" w:pos="9072"/>
        </w:tabs>
      </w:pPr>
    </w:p>
    <w:p w:rsidR="00C9755D" w:rsidRDefault="00C9755D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C9755D">
        <w:tc>
          <w:tcPr>
            <w:tcW w:w="9343" w:type="dxa"/>
            <w:shd w:val="clear" w:color="auto" w:fill="999999"/>
          </w:tcPr>
          <w:p w:rsidR="00C9755D" w:rsidRDefault="004D760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Remarques et engagements de l’apprenti</w:t>
            </w:r>
          </w:p>
        </w:tc>
      </w:tr>
      <w:tr w:rsidR="00C9755D">
        <w:tc>
          <w:tcPr>
            <w:tcW w:w="9343" w:type="dxa"/>
          </w:tcPr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  <w:p w:rsidR="00C9755D" w:rsidRDefault="00C9755D"/>
        </w:tc>
      </w:tr>
    </w:tbl>
    <w:p w:rsidR="004D7603" w:rsidRDefault="003401A0">
      <w:pPr>
        <w:pStyle w:val="En-tt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</wp:posOffset>
                </wp:positionV>
                <wp:extent cx="2628900" cy="228600"/>
                <wp:effectExtent l="13970" t="10160" r="508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5D" w:rsidRDefault="004D7603">
                            <w:pPr>
                              <w:jc w:val="center"/>
                            </w:pPr>
                            <w:r>
                              <w:t>Visa du salarié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52pt;margin-top:15.6pt;width:20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aFKQIAAFc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">
                <v:textbox>
                  <w:txbxContent>
                    <w:p w:rsidR="00C9755D" w:rsidRDefault="004D7603">
                      <w:pPr>
                        <w:jc w:val="center"/>
                      </w:pPr>
                      <w:r>
                        <w:t>Visa du salarié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2743200" cy="228600"/>
                <wp:effectExtent l="13970" t="10160" r="508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5D" w:rsidRDefault="004D7603">
                            <w:pPr>
                              <w:jc w:val="center"/>
                            </w:pPr>
                            <w:r>
                              <w:t>Visa du tuteur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15.6pt;width:3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">
                <v:textbox>
                  <w:txbxContent>
                    <w:p w:rsidR="00C9755D" w:rsidRDefault="004D7603">
                      <w:pPr>
                        <w:jc w:val="center"/>
                      </w:pPr>
                      <w:r>
                        <w:t>Visa du tuteur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</wp:posOffset>
                </wp:positionV>
                <wp:extent cx="2628900" cy="1143000"/>
                <wp:effectExtent l="13970" t="10160" r="508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0875C" id="Rectangle 7" o:spid="_x0000_s1026" style="position:absolute;margin-left:252pt;margin-top:15.6pt;width:20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2743200" cy="1143000"/>
                <wp:effectExtent l="13970" t="10160" r="508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A3E3" id="Rectangle 6" o:spid="_x0000_s1026" style="position:absolute;margin-left:0;margin-top:15.6pt;width:3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"/>
            </w:pict>
          </mc:Fallback>
        </mc:AlternateContent>
      </w:r>
    </w:p>
    <w:sectPr w:rsidR="004D7603" w:rsidSect="00C9755D">
      <w:headerReference w:type="default" r:id="rId7"/>
      <w:footerReference w:type="default" r:id="rId8"/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9" w:rsidRDefault="009F4919">
      <w:r>
        <w:separator/>
      </w:r>
    </w:p>
  </w:endnote>
  <w:endnote w:type="continuationSeparator" w:id="0">
    <w:p w:rsidR="009F4919" w:rsidRDefault="009F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5D" w:rsidRDefault="003401A0">
    <w:pPr>
      <w:pStyle w:val="Pieddepage"/>
      <w:rPr>
        <w:i/>
        <w:iCs/>
        <w:sz w:val="16"/>
      </w:rPr>
    </w:pPr>
    <w:r>
      <w:rPr>
        <w:sz w:val="16"/>
      </w:rPr>
      <w:t>Vadémécum du tuteur – RAMAP - 2024</w:t>
    </w:r>
    <w:r w:rsidR="004D7603">
      <w:rPr>
        <w:i/>
        <w:iCs/>
        <w:sz w:val="16"/>
      </w:rPr>
      <w:tab/>
    </w:r>
    <w:r w:rsidR="004D7603">
      <w:rPr>
        <w:i/>
        <w:iCs/>
        <w:sz w:val="16"/>
      </w:rPr>
      <w:tab/>
    </w:r>
    <w:r w:rsidR="004D7603">
      <w:rPr>
        <w:rStyle w:val="Numrodepage"/>
      </w:rPr>
      <w:t xml:space="preserve">Page </w:t>
    </w:r>
    <w:r w:rsidR="003F50DF">
      <w:rPr>
        <w:rStyle w:val="Numrodepage"/>
      </w:rPr>
      <w:fldChar w:fldCharType="begin"/>
    </w:r>
    <w:r w:rsidR="004D7603">
      <w:rPr>
        <w:rStyle w:val="Numrodepage"/>
      </w:rPr>
      <w:instrText xml:space="preserve"> PAGE </w:instrText>
    </w:r>
    <w:r w:rsidR="003F50DF">
      <w:rPr>
        <w:rStyle w:val="Numrodepage"/>
      </w:rPr>
      <w:fldChar w:fldCharType="separate"/>
    </w:r>
    <w:r w:rsidR="0049778F">
      <w:rPr>
        <w:rStyle w:val="Numrodepage"/>
        <w:noProof/>
      </w:rPr>
      <w:t>2</w:t>
    </w:r>
    <w:r w:rsidR="003F50DF">
      <w:rPr>
        <w:rStyle w:val="Numrodepage"/>
      </w:rPr>
      <w:fldChar w:fldCharType="end"/>
    </w:r>
    <w:r w:rsidR="004D7603">
      <w:rPr>
        <w:rStyle w:val="Numrodepage"/>
      </w:rPr>
      <w:t xml:space="preserve"> sur </w:t>
    </w:r>
    <w:r w:rsidR="003F50DF">
      <w:rPr>
        <w:rStyle w:val="Numrodepage"/>
      </w:rPr>
      <w:fldChar w:fldCharType="begin"/>
    </w:r>
    <w:r w:rsidR="004D7603">
      <w:rPr>
        <w:rStyle w:val="Numrodepage"/>
      </w:rPr>
      <w:instrText xml:space="preserve"> NUMPAGES </w:instrText>
    </w:r>
    <w:r w:rsidR="003F50DF">
      <w:rPr>
        <w:rStyle w:val="Numrodepage"/>
      </w:rPr>
      <w:fldChar w:fldCharType="separate"/>
    </w:r>
    <w:r w:rsidR="0049778F">
      <w:rPr>
        <w:rStyle w:val="Numrodepage"/>
        <w:noProof/>
      </w:rPr>
      <w:t>2</w:t>
    </w:r>
    <w:r w:rsidR="003F50DF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9" w:rsidRDefault="009F4919">
      <w:r>
        <w:separator/>
      </w:r>
    </w:p>
  </w:footnote>
  <w:footnote w:type="continuationSeparator" w:id="0">
    <w:p w:rsidR="009F4919" w:rsidRDefault="009F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1A0" w:rsidRDefault="003401A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836420" cy="46672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0E63D61">
          <wp:extent cx="884169" cy="48503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87" cy="495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707"/>
    <w:multiLevelType w:val="hybridMultilevel"/>
    <w:tmpl w:val="A77CD4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C6E8C"/>
    <w:multiLevelType w:val="hybridMultilevel"/>
    <w:tmpl w:val="606EEB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271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15261"/>
    <w:multiLevelType w:val="hybridMultilevel"/>
    <w:tmpl w:val="46C2E5DA"/>
    <w:lvl w:ilvl="0" w:tplc="C6B47C1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5060"/>
    <w:multiLevelType w:val="hybridMultilevel"/>
    <w:tmpl w:val="F1F4CAAA"/>
    <w:lvl w:ilvl="0" w:tplc="792271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5776AC"/>
    <w:multiLevelType w:val="hybridMultilevel"/>
    <w:tmpl w:val="AB3A67D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370"/>
    <w:multiLevelType w:val="hybridMultilevel"/>
    <w:tmpl w:val="262CB4D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5D47"/>
    <w:multiLevelType w:val="hybridMultilevel"/>
    <w:tmpl w:val="89DAE1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051E5"/>
    <w:multiLevelType w:val="hybridMultilevel"/>
    <w:tmpl w:val="037CF9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31B46"/>
    <w:multiLevelType w:val="hybridMultilevel"/>
    <w:tmpl w:val="F6EECCA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7514E"/>
    <w:multiLevelType w:val="hybridMultilevel"/>
    <w:tmpl w:val="E2E874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15C2C"/>
    <w:multiLevelType w:val="hybridMultilevel"/>
    <w:tmpl w:val="AB3A67D2"/>
    <w:lvl w:ilvl="0" w:tplc="792271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BD3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AD23B4A"/>
    <w:multiLevelType w:val="hybridMultilevel"/>
    <w:tmpl w:val="71625292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1E1519"/>
    <w:multiLevelType w:val="hybridMultilevel"/>
    <w:tmpl w:val="2B666CD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7"/>
    <w:rsid w:val="000F32EE"/>
    <w:rsid w:val="00182AA0"/>
    <w:rsid w:val="002D768A"/>
    <w:rsid w:val="003401A0"/>
    <w:rsid w:val="003F50DF"/>
    <w:rsid w:val="0049778F"/>
    <w:rsid w:val="004D7603"/>
    <w:rsid w:val="00703803"/>
    <w:rsid w:val="008A2C32"/>
    <w:rsid w:val="009F4919"/>
    <w:rsid w:val="00B33FD0"/>
    <w:rsid w:val="00B60587"/>
    <w:rsid w:val="00BC3C94"/>
    <w:rsid w:val="00C9755D"/>
    <w:rsid w:val="00D4766A"/>
    <w:rsid w:val="00D972A2"/>
    <w:rsid w:val="00E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  <w14:docId w14:val="1C60DABD"/>
  <w15:docId w15:val="{F45FBDA6-69B3-4409-8E5F-F1FD8065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5D"/>
    <w:rPr>
      <w:rFonts w:ascii="Century Gothic" w:hAnsi="Century Gothic"/>
      <w:sz w:val="22"/>
      <w:szCs w:val="24"/>
    </w:rPr>
  </w:style>
  <w:style w:type="paragraph" w:styleId="Titre1">
    <w:name w:val="heading 1"/>
    <w:basedOn w:val="Normal"/>
    <w:next w:val="Normal"/>
    <w:qFormat/>
    <w:rsid w:val="00C9755D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C9755D"/>
    <w:pPr>
      <w:keepNext/>
      <w:shd w:val="clear" w:color="auto" w:fill="999999"/>
      <w:autoSpaceDE w:val="0"/>
      <w:autoSpaceDN w:val="0"/>
      <w:adjustRightInd w:val="0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qFormat/>
    <w:rsid w:val="00C9755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818181"/>
      <w:sz w:val="36"/>
      <w:szCs w:val="40"/>
    </w:rPr>
  </w:style>
  <w:style w:type="paragraph" w:styleId="Titre4">
    <w:name w:val="heading 4"/>
    <w:basedOn w:val="Normal"/>
    <w:next w:val="Normal"/>
    <w:qFormat/>
    <w:rsid w:val="00C9755D"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C97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C8C8C"/>
      <w:autoSpaceDE w:val="0"/>
      <w:autoSpaceDN w:val="0"/>
      <w:adjustRightInd w:val="0"/>
      <w:jc w:val="center"/>
      <w:outlineLvl w:val="4"/>
    </w:pPr>
    <w:rPr>
      <w:b/>
      <w:bCs/>
      <w:color w:val="FFFFFF"/>
      <w:szCs w:val="22"/>
    </w:rPr>
  </w:style>
  <w:style w:type="paragraph" w:styleId="Titre6">
    <w:name w:val="heading 6"/>
    <w:basedOn w:val="Normal"/>
    <w:next w:val="Normal"/>
    <w:qFormat/>
    <w:rsid w:val="00C9755D"/>
    <w:pPr>
      <w:keepNext/>
      <w:jc w:val="center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C9755D"/>
    <w:pPr>
      <w:keepNext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rsid w:val="00C97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C9755D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975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9755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9755D"/>
  </w:style>
  <w:style w:type="paragraph" w:styleId="Corpsdetexte">
    <w:name w:val="Body Text"/>
    <w:basedOn w:val="Normal"/>
    <w:semiHidden/>
    <w:rsid w:val="00C9755D"/>
    <w:pPr>
      <w:autoSpaceDE w:val="0"/>
      <w:autoSpaceDN w:val="0"/>
      <w:adjustRightInd w:val="0"/>
    </w:pPr>
    <w:rPr>
      <w:color w:val="000000"/>
      <w:szCs w:val="22"/>
    </w:rPr>
  </w:style>
  <w:style w:type="paragraph" w:styleId="Corpsdetexte2">
    <w:name w:val="Body Text 2"/>
    <w:basedOn w:val="Normal"/>
    <w:semiHidden/>
    <w:rsid w:val="00C9755D"/>
    <w:rPr>
      <w:i/>
      <w:iCs/>
    </w:rPr>
  </w:style>
  <w:style w:type="paragraph" w:styleId="Corpsdetexte3">
    <w:name w:val="Body Text 3"/>
    <w:basedOn w:val="Normal"/>
    <w:semiHidden/>
    <w:rsid w:val="00C9755D"/>
    <w:rPr>
      <w:b/>
      <w:bCs/>
    </w:rPr>
  </w:style>
  <w:style w:type="paragraph" w:styleId="Retraitcorpsdetexte">
    <w:name w:val="Body Text Indent"/>
    <w:basedOn w:val="Normal"/>
    <w:semiHidden/>
    <w:rsid w:val="00C9755D"/>
    <w:pPr>
      <w:ind w:left="708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A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Pugnacité</vt:lpstr>
    </vt:vector>
  </TitlesOfParts>
  <Company/>
  <LinksUpToDate>false</LinksUpToDate>
  <CharactersWithSpaces>1149</CharactersWithSpaces>
  <SharedDoc>false</SharedDoc>
  <HLinks>
    <vt:vector size="12" baseType="variant">
      <vt:variant>
        <vt:i4>7602224</vt:i4>
      </vt:variant>
      <vt:variant>
        <vt:i4>2346</vt:i4>
      </vt:variant>
      <vt:variant>
        <vt:i4>1025</vt:i4>
      </vt:variant>
      <vt:variant>
        <vt:i4>1</vt:i4>
      </vt:variant>
      <vt:variant>
        <vt:lpwstr>http://www.idm63.com/images/modules/logoCMAPDD.jpg</vt:lpwstr>
      </vt:variant>
      <vt:variant>
        <vt:lpwstr/>
      </vt:variant>
      <vt:variant>
        <vt:i4>7274568</vt:i4>
      </vt:variant>
      <vt:variant>
        <vt:i4>-1</vt:i4>
      </vt:variant>
      <vt:variant>
        <vt:i4>1027</vt:i4>
      </vt:variant>
      <vt:variant>
        <vt:i4>1</vt:i4>
      </vt:variant>
      <vt:variant>
        <vt:lpwstr>logo_generique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Pugnacité</dc:title>
  <dc:creator>FORMATEUR</dc:creator>
  <cp:lastModifiedBy>Yvan Benech</cp:lastModifiedBy>
  <cp:revision>3</cp:revision>
  <cp:lastPrinted>2024-02-23T09:05:00Z</cp:lastPrinted>
  <dcterms:created xsi:type="dcterms:W3CDTF">2024-02-23T09:05:00Z</dcterms:created>
  <dcterms:modified xsi:type="dcterms:W3CDTF">2024-02-23T09:08:00Z</dcterms:modified>
</cp:coreProperties>
</file>